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573587230"/>
        <w:bibliography/>
      </w:sdtPr>
      <w:sdtEndPr>
        <w:rPr>
          <w:rFonts w:ascii="Times New Roman" w:hAnsi="Times New Roman" w:cs="Times New Roman"/>
          <w:sz w:val="24"/>
        </w:rPr>
      </w:sdtEndPr>
      <w:sdtContent>
        <w:p w:rsidR="00531415" w:rsidRPr="00531415" w:rsidRDefault="00531415" w:rsidP="00531415">
          <w:pPr>
            <w:pStyle w:val="Bibliography"/>
            <w:spacing w:line="480" w:lineRule="auto"/>
            <w:ind w:left="720" w:hanging="720"/>
            <w:jc w:val="both"/>
            <w:rPr>
              <w:rFonts w:ascii="Times New Roman" w:hAnsi="Times New Roman" w:cs="Times New Roman"/>
              <w:noProof/>
              <w:sz w:val="28"/>
              <w:szCs w:val="24"/>
            </w:rPr>
          </w:pPr>
          <w:r w:rsidRPr="00531415">
            <w:rPr>
              <w:rFonts w:ascii="Times New Roman" w:hAnsi="Times New Roman" w:cs="Times New Roman"/>
              <w:sz w:val="24"/>
            </w:rPr>
            <w:fldChar w:fldCharType="begin"/>
          </w:r>
          <w:r w:rsidRPr="00531415">
            <w:rPr>
              <w:rFonts w:ascii="Times New Roman" w:hAnsi="Times New Roman" w:cs="Times New Roman"/>
              <w:sz w:val="24"/>
            </w:rPr>
            <w:instrText xml:space="preserve"> BIBLIOGRAPHY </w:instrText>
          </w:r>
          <w:r w:rsidRPr="00531415">
            <w:rPr>
              <w:rFonts w:ascii="Times New Roman" w:hAnsi="Times New Roman" w:cs="Times New Roman"/>
              <w:sz w:val="24"/>
            </w:rPr>
            <w:fldChar w:fldCharType="separate"/>
          </w:r>
          <w:r w:rsidRPr="00531415">
            <w:rPr>
              <w:rFonts w:ascii="Times New Roman" w:hAnsi="Times New Roman" w:cs="Times New Roman"/>
              <w:noProof/>
              <w:sz w:val="24"/>
            </w:rPr>
            <w:t xml:space="preserve">Prithwiraj, C. (2020). Our Work-from-Anywhere Future. </w:t>
          </w:r>
          <w:r w:rsidRPr="00531415">
            <w:rPr>
              <w:rFonts w:ascii="Times New Roman" w:hAnsi="Times New Roman" w:cs="Times New Roman"/>
              <w:i/>
              <w:iCs/>
              <w:noProof/>
              <w:sz w:val="24"/>
            </w:rPr>
            <w:t>Havard Business Review</w:t>
          </w:r>
          <w:r w:rsidRPr="00531415">
            <w:rPr>
              <w:rFonts w:ascii="Times New Roman" w:hAnsi="Times New Roman" w:cs="Times New Roman"/>
              <w:noProof/>
              <w:sz w:val="24"/>
            </w:rPr>
            <w:t>, https://hbr.org/2020/11/our-work-from-anywhere-future.</w:t>
          </w:r>
        </w:p>
        <w:p w:rsidR="00443E0F" w:rsidRPr="00531415" w:rsidRDefault="00531415" w:rsidP="00531415">
          <w:pPr>
            <w:spacing w:line="480" w:lineRule="auto"/>
            <w:jc w:val="both"/>
            <w:rPr>
              <w:rFonts w:ascii="Times New Roman" w:hAnsi="Times New Roman" w:cs="Times New Roman"/>
              <w:sz w:val="24"/>
            </w:rPr>
          </w:pPr>
          <w:r w:rsidRPr="00531415">
            <w:rPr>
              <w:rFonts w:ascii="Times New Roman" w:hAnsi="Times New Roman" w:cs="Times New Roman"/>
              <w:b/>
              <w:bCs/>
              <w:noProof/>
              <w:sz w:val="24"/>
            </w:rPr>
            <w:fldChar w:fldCharType="end"/>
          </w:r>
          <w:proofErr w:type="spellStart"/>
          <w:r w:rsidR="004B3F8E" w:rsidRPr="00531415">
            <w:rPr>
              <w:rFonts w:ascii="Times New Roman" w:hAnsi="Times New Roman" w:cs="Times New Roman"/>
              <w:sz w:val="24"/>
            </w:rPr>
            <w:t>Prithwiraj</w:t>
          </w:r>
          <w:proofErr w:type="spellEnd"/>
          <w:r w:rsidR="004B3F8E" w:rsidRPr="00531415">
            <w:rPr>
              <w:rFonts w:ascii="Times New Roman" w:hAnsi="Times New Roman" w:cs="Times New Roman"/>
              <w:sz w:val="24"/>
            </w:rPr>
            <w:t xml:space="preserve"> </w:t>
          </w:r>
          <w:r>
            <w:rPr>
              <w:rFonts w:ascii="Times New Roman" w:hAnsi="Times New Roman" w:cs="Times New Roman"/>
              <w:sz w:val="24"/>
            </w:rPr>
            <w:t>Chou</w:t>
          </w:r>
          <w:r w:rsidR="004B3F8E" w:rsidRPr="00531415">
            <w:rPr>
              <w:rFonts w:ascii="Times New Roman" w:hAnsi="Times New Roman" w:cs="Times New Roman"/>
              <w:sz w:val="24"/>
            </w:rPr>
            <w:t>d</w:t>
          </w:r>
          <w:r>
            <w:rPr>
              <w:rFonts w:ascii="Times New Roman" w:hAnsi="Times New Roman" w:cs="Times New Roman"/>
              <w:sz w:val="24"/>
            </w:rPr>
            <w:t>hu</w:t>
          </w:r>
          <w:r w:rsidR="004B3F8E" w:rsidRPr="00531415">
            <w:rPr>
              <w:rFonts w:ascii="Times New Roman" w:hAnsi="Times New Roman" w:cs="Times New Roman"/>
              <w:sz w:val="24"/>
            </w:rPr>
            <w:t xml:space="preserve">ry </w:t>
          </w:r>
          <w:r w:rsidR="001A787B" w:rsidRPr="00531415">
            <w:rPr>
              <w:rFonts w:ascii="Times New Roman" w:hAnsi="Times New Roman" w:cs="Times New Roman"/>
              <w:sz w:val="24"/>
            </w:rPr>
            <w:t xml:space="preserve">describes </w:t>
          </w:r>
          <w:r w:rsidR="00CC2C87" w:rsidRPr="00531415">
            <w:rPr>
              <w:rFonts w:ascii="Times New Roman" w:hAnsi="Times New Roman" w:cs="Times New Roman"/>
              <w:sz w:val="24"/>
            </w:rPr>
            <w:t xml:space="preserve">how “our work-from-anywhere future” has improved </w:t>
          </w:r>
          <w:r w:rsidR="00F66D7F">
            <w:rPr>
              <w:rFonts w:ascii="Times New Roman" w:hAnsi="Times New Roman" w:cs="Times New Roman"/>
              <w:sz w:val="24"/>
            </w:rPr>
            <w:t xml:space="preserve">our </w:t>
          </w:r>
          <w:bookmarkStart w:id="0" w:name="_GoBack"/>
          <w:bookmarkEnd w:id="0"/>
          <w:r w:rsidR="00CC2C87" w:rsidRPr="00531415">
            <w:rPr>
              <w:rFonts w:ascii="Times New Roman" w:hAnsi="Times New Roman" w:cs="Times New Roman"/>
              <w:sz w:val="24"/>
            </w:rPr>
            <w:t>workplace</w:t>
          </w:r>
          <w:r w:rsidR="00594C4F" w:rsidRPr="00531415">
            <w:rPr>
              <w:rFonts w:ascii="Times New Roman" w:hAnsi="Times New Roman" w:cs="Times New Roman"/>
              <w:sz w:val="24"/>
            </w:rPr>
            <w:t>. This has enabled workers of a company to work from anywhere provided that they have internet connection. This has been seen to be of much benefit during this period when the world has been hit hard by the pandemic.</w:t>
          </w:r>
          <w:r w:rsidR="008A4E0D" w:rsidRPr="00531415">
            <w:rPr>
              <w:rFonts w:ascii="Times New Roman" w:hAnsi="Times New Roman" w:cs="Times New Roman"/>
              <w:sz w:val="24"/>
            </w:rPr>
            <w:t xml:space="preserve"> </w:t>
          </w:r>
          <w:r w:rsidR="00AD3B98" w:rsidRPr="00531415">
            <w:rPr>
              <w:rFonts w:ascii="Times New Roman" w:hAnsi="Times New Roman" w:cs="Times New Roman"/>
              <w:sz w:val="24"/>
            </w:rPr>
            <w:t xml:space="preserve">The article talks about how technological innovations have helped in ensuring that people work from anywhere. With the kind of connections that the current society has, workers do not have to collocate on-site in order to carry out their assigned tasks.  </w:t>
          </w:r>
        </w:p>
      </w:sdtContent>
    </w:sdt>
    <w:p w:rsidR="00572CE8" w:rsidRPr="00531415" w:rsidRDefault="00572CE8" w:rsidP="00531415">
      <w:pPr>
        <w:spacing w:line="480" w:lineRule="auto"/>
        <w:jc w:val="both"/>
        <w:rPr>
          <w:rFonts w:ascii="Times New Roman" w:hAnsi="Times New Roman" w:cs="Times New Roman"/>
          <w:sz w:val="24"/>
        </w:rPr>
      </w:pPr>
      <w:r w:rsidRPr="00531415">
        <w:rPr>
          <w:rFonts w:ascii="Times New Roman" w:hAnsi="Times New Roman" w:cs="Times New Roman"/>
          <w:sz w:val="24"/>
        </w:rPr>
        <w:t xml:space="preserve">The article has brought to attention the benefits that are associated with work from anywhere. One of the notable benefit is that of reduction or elimination of real estate costs. The other benefit is that the companies have now been given the chance to hire talents from across the world. This has helped the employers to mitigate immigration issues. In addition, the employees have shown some increased </w:t>
      </w:r>
      <w:r w:rsidR="00A8478B" w:rsidRPr="00531415">
        <w:rPr>
          <w:rFonts w:ascii="Times New Roman" w:hAnsi="Times New Roman" w:cs="Times New Roman"/>
          <w:sz w:val="24"/>
        </w:rPr>
        <w:t xml:space="preserve">productivity. The employees have benefited from geographic flexibility, elimination of </w:t>
      </w:r>
      <w:r w:rsidR="00396994" w:rsidRPr="00531415">
        <w:rPr>
          <w:rFonts w:ascii="Times New Roman" w:hAnsi="Times New Roman" w:cs="Times New Roman"/>
          <w:sz w:val="24"/>
        </w:rPr>
        <w:t>commutes</w:t>
      </w:r>
      <w:r w:rsidR="00A8478B" w:rsidRPr="00531415">
        <w:rPr>
          <w:rFonts w:ascii="Times New Roman" w:hAnsi="Times New Roman" w:cs="Times New Roman"/>
          <w:sz w:val="24"/>
        </w:rPr>
        <w:t xml:space="preserve"> as well as experiencing a better work/life balance.</w:t>
      </w:r>
      <w:r w:rsidR="00396994" w:rsidRPr="00531415">
        <w:rPr>
          <w:rFonts w:ascii="Times New Roman" w:hAnsi="Times New Roman" w:cs="Times New Roman"/>
          <w:sz w:val="24"/>
        </w:rPr>
        <w:t xml:space="preserve"> </w:t>
      </w:r>
    </w:p>
    <w:p w:rsidR="00396994" w:rsidRPr="00531415" w:rsidRDefault="00396994" w:rsidP="00531415">
      <w:pPr>
        <w:spacing w:line="480" w:lineRule="auto"/>
        <w:jc w:val="both"/>
        <w:rPr>
          <w:rFonts w:ascii="Times New Roman" w:hAnsi="Times New Roman" w:cs="Times New Roman"/>
          <w:sz w:val="24"/>
        </w:rPr>
      </w:pPr>
      <w:r w:rsidRPr="00531415">
        <w:rPr>
          <w:rFonts w:ascii="Times New Roman" w:hAnsi="Times New Roman" w:cs="Times New Roman"/>
          <w:sz w:val="24"/>
        </w:rPr>
        <w:t xml:space="preserve">The article also goes on to address issues that are related to work from anywhere. </w:t>
      </w:r>
      <w:r w:rsidR="004E1212" w:rsidRPr="00531415">
        <w:rPr>
          <w:rFonts w:ascii="Times New Roman" w:hAnsi="Times New Roman" w:cs="Times New Roman"/>
          <w:sz w:val="24"/>
        </w:rPr>
        <w:t xml:space="preserve">One of the issue associated with work from anywhere is that of communication. Since companies have been able to employ people across the world the employees have to know the times at which they must be available for calls or replies for emails. The other challenge associated with WFA is </w:t>
      </w:r>
      <w:r w:rsidR="004D40FB" w:rsidRPr="00531415">
        <w:rPr>
          <w:rFonts w:ascii="Times New Roman" w:hAnsi="Times New Roman" w:cs="Times New Roman"/>
          <w:sz w:val="24"/>
        </w:rPr>
        <w:t xml:space="preserve">that of data security. With the increasing cyber security issues, companies must be able to put in place measures that are geared towards ensuring security for their </w:t>
      </w:r>
      <w:r w:rsidR="00F26173" w:rsidRPr="00531415">
        <w:rPr>
          <w:rFonts w:ascii="Times New Roman" w:hAnsi="Times New Roman" w:cs="Times New Roman"/>
          <w:sz w:val="24"/>
        </w:rPr>
        <w:t xml:space="preserve">data. Since the employees will be working from different areas, they have to send their reports </w:t>
      </w:r>
      <w:r w:rsidR="008936D9" w:rsidRPr="00531415">
        <w:rPr>
          <w:rFonts w:ascii="Times New Roman" w:hAnsi="Times New Roman" w:cs="Times New Roman"/>
          <w:sz w:val="24"/>
        </w:rPr>
        <w:t xml:space="preserve">via email or some other form of </w:t>
      </w:r>
      <w:r w:rsidR="00ED733C" w:rsidRPr="00531415">
        <w:rPr>
          <w:rFonts w:ascii="Times New Roman" w:hAnsi="Times New Roman" w:cs="Times New Roman"/>
          <w:sz w:val="24"/>
        </w:rPr>
        <w:t xml:space="preserve">internet based such as holding videoconferencing. </w:t>
      </w:r>
    </w:p>
    <w:p w:rsidR="00531415" w:rsidRPr="00531415" w:rsidRDefault="00531415" w:rsidP="00531415">
      <w:pPr>
        <w:spacing w:line="480" w:lineRule="auto"/>
        <w:jc w:val="both"/>
        <w:rPr>
          <w:rFonts w:ascii="Times New Roman" w:hAnsi="Times New Roman" w:cs="Times New Roman"/>
          <w:sz w:val="24"/>
        </w:rPr>
      </w:pPr>
    </w:p>
    <w:sectPr w:rsidR="00531415" w:rsidRPr="00531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AF"/>
    <w:rsid w:val="001A787B"/>
    <w:rsid w:val="00396994"/>
    <w:rsid w:val="004B3F8E"/>
    <w:rsid w:val="004D40FB"/>
    <w:rsid w:val="004E1212"/>
    <w:rsid w:val="00531415"/>
    <w:rsid w:val="00572CE8"/>
    <w:rsid w:val="00594C4F"/>
    <w:rsid w:val="008936D9"/>
    <w:rsid w:val="008A4E0D"/>
    <w:rsid w:val="00911AAF"/>
    <w:rsid w:val="00954923"/>
    <w:rsid w:val="00A8478B"/>
    <w:rsid w:val="00AD3B98"/>
    <w:rsid w:val="00AD68C1"/>
    <w:rsid w:val="00CC2C87"/>
    <w:rsid w:val="00ED733C"/>
    <w:rsid w:val="00F26173"/>
    <w:rsid w:val="00F6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091BA-15E9-4092-8585-EC80E06B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31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Pri20</b:Tag>
    <b:SourceType>JournalArticle</b:SourceType>
    <b:Guid>{175853EE-0E6C-4511-9C21-5A381CF4E4ED}</b:Guid>
    <b:Author>
      <b:Author>
        <b:NameList>
          <b:Person>
            <b:Last>Prithwiraj</b:Last>
            <b:First>Choudhury</b:First>
          </b:Person>
        </b:NameList>
      </b:Author>
    </b:Author>
    <b:Title>Our Work-from-Anywhere Future</b:Title>
    <b:JournalName>Havard Business Review</b:JournalName>
    <b:Year>2020</b:Year>
    <b:Pages>https://hbr.org/2020/11/our-work-from-anywhere-future</b:Pages>
    <b:RefOrder>1</b:RefOrder>
  </b:Source>
</b:Sources>
</file>

<file path=customXml/itemProps1.xml><?xml version="1.0" encoding="utf-8"?>
<ds:datastoreItem xmlns:ds="http://schemas.openxmlformats.org/officeDocument/2006/customXml" ds:itemID="{7F8E2463-25B0-42F2-9A49-5A0926DD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44</cp:revision>
  <dcterms:created xsi:type="dcterms:W3CDTF">2020-11-15T18:22:00Z</dcterms:created>
  <dcterms:modified xsi:type="dcterms:W3CDTF">2020-11-15T19:32:00Z</dcterms:modified>
</cp:coreProperties>
</file>